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78235876" w:rsidP="79BC9826" w:rsidRDefault="78235876" w14:paraId="6586D653" w14:textId="320106CA">
      <w:pPr>
        <w:pStyle w:val="Normal"/>
        <w:jc w:val="both"/>
      </w:pPr>
      <w:r w:rsidRPr="79BC9826" w:rsidR="782358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u w:val="single"/>
          <w:lang w:val="pt-BR"/>
        </w:rPr>
        <w:t>Auditoria Interna da UFRPE realiza chamada aos estudantes da UFRPE beneficiários dos Programas de Assistência Estudantil: Programa de Residência Universitária para Graduação (PRUG), Programa de Acompanhamento e Atendimento Pedagógico e de Acompanhamento e Atendimento Psicológico para preenchimento de questionário de avaliação dos Programas.</w:t>
      </w:r>
      <w:r w:rsidRPr="79BC9826" w:rsidR="782358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 xml:space="preserve"> </w:t>
      </w:r>
      <w:r w:rsidRPr="79BC9826" w:rsidR="78235876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3DF1C657" wp14:paraId="1E207724" wp14:textId="681D5567">
      <w:pPr>
        <w:pStyle w:val="Normal"/>
      </w:pPr>
      <w:r w:rsidR="7F245998">
        <w:drawing>
          <wp:inline xmlns:wp14="http://schemas.microsoft.com/office/word/2010/wordprocessingDrawing" wp14:editId="54524DBB" wp14:anchorId="5D497A3A">
            <wp:extent cx="6324600" cy="6324600"/>
            <wp:effectExtent l="0" t="0" r="0" b="0"/>
            <wp:docPr id="17679949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0d8950da4e43e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246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12B26"/>
    <w:rsid w:val="08012B26"/>
    <w:rsid w:val="08EDBAB9"/>
    <w:rsid w:val="185455A0"/>
    <w:rsid w:val="3C55F5F6"/>
    <w:rsid w:val="3DF1C657"/>
    <w:rsid w:val="78235876"/>
    <w:rsid w:val="79BC9826"/>
    <w:rsid w:val="7F2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2B26"/>
  <w15:chartTrackingRefBased/>
  <w15:docId w15:val="{1515A58F-2AF3-4FFE-9E90-831A7DEE8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5f0d8950da4e43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2023-11-21T10:41:32.4075645Z</dcterms:created>
  <dcterms:modified xsi:type="dcterms:W3CDTF">2023-11-21T10:54:29.4008306Z</dcterms:modified>
  <dc:creator>ANTONIO CANDIDO</dc:creator>
  <lastModifiedBy>ANTONIO CANDIDO</lastModifiedBy>
</coreProperties>
</file>